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B0" w:rsidRDefault="009D57B0" w:rsidP="00455509"/>
    <w:p w:rsidR="009D57B0" w:rsidRPr="009D57B0" w:rsidRDefault="009D57B0" w:rsidP="009D57B0">
      <w:pPr>
        <w:jc w:val="center"/>
        <w:rPr>
          <w:b/>
          <w:sz w:val="36"/>
          <w:szCs w:val="36"/>
        </w:rPr>
      </w:pPr>
      <w:r w:rsidRPr="009D57B0">
        <w:rPr>
          <w:b/>
          <w:sz w:val="36"/>
          <w:szCs w:val="36"/>
        </w:rPr>
        <w:t xml:space="preserve">Roteiro de Utilização do </w:t>
      </w:r>
      <w:proofErr w:type="spellStart"/>
      <w:r w:rsidRPr="009D57B0">
        <w:rPr>
          <w:b/>
          <w:sz w:val="36"/>
          <w:szCs w:val="36"/>
        </w:rPr>
        <w:t>Lunarscan</w:t>
      </w:r>
      <w:proofErr w:type="spellEnd"/>
    </w:p>
    <w:p w:rsidR="009D57B0" w:rsidRDefault="009D57B0" w:rsidP="00455509"/>
    <w:p w:rsidR="009D57B0" w:rsidRDefault="009D57B0" w:rsidP="00455509"/>
    <w:p w:rsidR="009D57B0" w:rsidRDefault="009D57B0" w:rsidP="00455509">
      <w:proofErr w:type="spellStart"/>
      <w:r>
        <w:t>By</w:t>
      </w:r>
      <w:proofErr w:type="spellEnd"/>
      <w:r>
        <w:t>: Leonardo Amaral</w:t>
      </w:r>
    </w:p>
    <w:p w:rsidR="009D57B0" w:rsidRDefault="009D57B0" w:rsidP="00455509">
      <w:r>
        <w:t>BRAMON</w:t>
      </w:r>
    </w:p>
    <w:p w:rsidR="009D57B0" w:rsidRDefault="009D57B0" w:rsidP="00455509"/>
    <w:p w:rsidR="00455509" w:rsidRDefault="00455509" w:rsidP="00455509">
      <w:r>
        <w:t>O passo inicial é realizar o download do software no link: http://www.lunarimpacts.com/lunarscan.zip</w:t>
      </w:r>
    </w:p>
    <w:p w:rsidR="00455509" w:rsidRDefault="00455509" w:rsidP="00455509">
      <w:r>
        <w:t>Descompact</w:t>
      </w:r>
      <w:r w:rsidR="009D57B0">
        <w:t>e</w:t>
      </w:r>
      <w:r>
        <w:t xml:space="preserve"> o arquivo em uma pasta</w:t>
      </w:r>
      <w:r w:rsidR="009D57B0">
        <w:t>. Dentro dessa pasta, criar duas outras pastas. Uma chamada “</w:t>
      </w:r>
      <w:proofErr w:type="spellStart"/>
      <w:r w:rsidR="009D57B0">
        <w:t>AVIs</w:t>
      </w:r>
      <w:proofErr w:type="spellEnd"/>
      <w:r w:rsidR="009D57B0">
        <w:t>” e outra chama “</w:t>
      </w:r>
      <w:bookmarkStart w:id="0" w:name="OLE_LINK4"/>
      <w:bookmarkStart w:id="1" w:name="OLE_LINK5"/>
      <w:r w:rsidR="009D57B0">
        <w:t>Data</w:t>
      </w:r>
      <w:bookmarkEnd w:id="0"/>
      <w:bookmarkEnd w:id="1"/>
      <w:r w:rsidR="009D57B0">
        <w:t xml:space="preserve">”. </w:t>
      </w:r>
    </w:p>
    <w:p w:rsidR="009D57B0" w:rsidRDefault="009D57B0" w:rsidP="00455509">
      <w:r>
        <w:t xml:space="preserve">A pasta </w:t>
      </w:r>
      <w:proofErr w:type="spellStart"/>
      <w:r>
        <w:t>AVIs</w:t>
      </w:r>
      <w:proofErr w:type="spellEnd"/>
      <w:r>
        <w:t xml:space="preserve"> será usada para guardar os vídeos que serão processados. A pasta Data vai guardar o resultado das análises. Ficara assim:</w:t>
      </w:r>
    </w:p>
    <w:p w:rsidR="009D57B0" w:rsidRDefault="009D57B0" w:rsidP="00455509"/>
    <w:p w:rsidR="009D57B0" w:rsidRDefault="009D57B0" w:rsidP="00455509">
      <w:r>
        <w:rPr>
          <w:noProof/>
          <w:lang w:eastAsia="pt-BR"/>
        </w:rPr>
        <w:drawing>
          <wp:inline distT="0" distB="0" distL="0" distR="0">
            <wp:extent cx="5391150" cy="17621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09" w:rsidRDefault="009D57B0" w:rsidP="00455509">
      <w:r>
        <w:t xml:space="preserve">Observe que existe também um guia de utilização do software (em inglês). </w:t>
      </w:r>
    </w:p>
    <w:p w:rsidR="00455509" w:rsidRDefault="00455509" w:rsidP="00455509">
      <w:r>
        <w:t xml:space="preserve">O programa já vem com um exemplo que pode ser utilizado para entender o funcionamento do mesmo. Vamos </w:t>
      </w:r>
      <w:r w:rsidR="009D57B0">
        <w:t>então</w:t>
      </w:r>
      <w:r>
        <w:t xml:space="preserve"> roda</w:t>
      </w:r>
      <w:r w:rsidR="009D57B0">
        <w:t>r</w:t>
      </w:r>
      <w:r>
        <w:t xml:space="preserve"> </w:t>
      </w:r>
      <w:r w:rsidR="009D57B0">
        <w:t>esse</w:t>
      </w:r>
      <w:r>
        <w:t xml:space="preserve"> exemplo:</w:t>
      </w:r>
    </w:p>
    <w:p w:rsidR="00455509" w:rsidRDefault="00455509" w:rsidP="00455509">
      <w:r>
        <w:t>1 - Entrar na pasta do programa e dar um duplo clique em LunarScan130.exe. Vai aparecer uma serie de janelas.</w:t>
      </w:r>
    </w:p>
    <w:p w:rsidR="00455509" w:rsidRDefault="00455509" w:rsidP="00455509"/>
    <w:p w:rsidR="00455509" w:rsidRDefault="00455509" w:rsidP="00455509">
      <w:r>
        <w:t xml:space="preserve">2 - </w:t>
      </w:r>
      <w:r>
        <w:t>Pressionar</w:t>
      </w:r>
      <w:r>
        <w:t xml:space="preserve"> 1 e depois 1 novamente</w:t>
      </w:r>
      <w:r w:rsidR="00F55640">
        <w:t xml:space="preserve"> (para escolher a opção </w:t>
      </w:r>
      <w:proofErr w:type="gramStart"/>
      <w:r w:rsidR="00F55640" w:rsidRPr="00F55640">
        <w:rPr>
          <w:rFonts w:ascii="Arial" w:hAnsi="Arial" w:cs="Arial"/>
          <w:bCs/>
        </w:rPr>
        <w:t>BIT  =</w:t>
      </w:r>
      <w:proofErr w:type="gramEnd"/>
      <w:r w:rsidR="00F55640" w:rsidRPr="00F55640">
        <w:rPr>
          <w:rFonts w:ascii="Arial" w:hAnsi="Arial" w:cs="Arial"/>
          <w:bCs/>
        </w:rPr>
        <w:t xml:space="preserve"> </w:t>
      </w:r>
      <w:proofErr w:type="spellStart"/>
      <w:r w:rsidR="00F55640" w:rsidRPr="00F55640">
        <w:rPr>
          <w:rFonts w:ascii="Arial" w:hAnsi="Arial" w:cs="Arial"/>
          <w:bCs/>
        </w:rPr>
        <w:t>Built</w:t>
      </w:r>
      <w:proofErr w:type="spellEnd"/>
      <w:r w:rsidR="00F55640" w:rsidRPr="00F55640">
        <w:rPr>
          <w:rFonts w:ascii="Arial" w:hAnsi="Arial" w:cs="Arial"/>
          <w:bCs/>
        </w:rPr>
        <w:t>-</w:t>
      </w:r>
      <w:proofErr w:type="spellStart"/>
      <w:r w:rsidR="00F55640" w:rsidRPr="00F55640">
        <w:rPr>
          <w:rFonts w:ascii="Arial" w:hAnsi="Arial" w:cs="Arial"/>
          <w:bCs/>
        </w:rPr>
        <w:t>in-test</w:t>
      </w:r>
      <w:proofErr w:type="spellEnd"/>
      <w:r w:rsidR="008A0A12">
        <w:rPr>
          <w:rFonts w:ascii="Arial" w:hAnsi="Arial" w:cs="Arial"/>
          <w:bCs/>
        </w:rPr>
        <w:t xml:space="preserve">; Caso fosse um processo de um </w:t>
      </w:r>
      <w:proofErr w:type="spellStart"/>
      <w:r w:rsidR="008A0A12">
        <w:rPr>
          <w:rFonts w:ascii="Arial" w:hAnsi="Arial" w:cs="Arial"/>
          <w:bCs/>
        </w:rPr>
        <w:t>video</w:t>
      </w:r>
      <w:proofErr w:type="spellEnd"/>
      <w:r w:rsidR="008A0A12">
        <w:rPr>
          <w:rFonts w:ascii="Arial" w:hAnsi="Arial" w:cs="Arial"/>
          <w:bCs/>
        </w:rPr>
        <w:t xml:space="preserve"> real, seria </w:t>
      </w:r>
      <w:proofErr w:type="spellStart"/>
      <w:r w:rsidR="008A0A12">
        <w:rPr>
          <w:rFonts w:ascii="Arial" w:hAnsi="Arial" w:cs="Arial"/>
          <w:bCs/>
        </w:rPr>
        <w:t>necessario</w:t>
      </w:r>
      <w:proofErr w:type="spellEnd"/>
      <w:r w:rsidR="008A0A12">
        <w:rPr>
          <w:rFonts w:ascii="Arial" w:hAnsi="Arial" w:cs="Arial"/>
          <w:bCs/>
        </w:rPr>
        <w:t xml:space="preserve"> escolher a opção 3)</w:t>
      </w:r>
      <w:r>
        <w:t xml:space="preserve">. </w:t>
      </w:r>
      <w:r w:rsidR="008A0A12">
        <w:t>Com i</w:t>
      </w:r>
      <w:r>
        <w:t xml:space="preserve">sso </w:t>
      </w:r>
      <w:r w:rsidR="008A0A12">
        <w:t xml:space="preserve">o programa </w:t>
      </w:r>
      <w:r>
        <w:t>vai</w:t>
      </w:r>
      <w:r w:rsidR="008A0A12">
        <w:t xml:space="preserve"> apresentar o</w:t>
      </w:r>
      <w:r>
        <w:t xml:space="preserve"> modo de exemplo. Uma imagem </w:t>
      </w:r>
      <w:r>
        <w:t>representando</w:t>
      </w:r>
      <w:r>
        <w:t xml:space="preserve"> a lua (com a face não iluminada) e algumas estrelas </w:t>
      </w:r>
      <w:r>
        <w:t>será</w:t>
      </w:r>
      <w:r>
        <w:t xml:space="preserve"> exibida.</w:t>
      </w:r>
    </w:p>
    <w:p w:rsidR="00455509" w:rsidRDefault="00455509" w:rsidP="00455509"/>
    <w:p w:rsidR="00455509" w:rsidRDefault="00455509" w:rsidP="00455509">
      <w:r>
        <w:t xml:space="preserve">3 - Agora </w:t>
      </w:r>
      <w:r>
        <w:t>será</w:t>
      </w:r>
      <w:r>
        <w:t xml:space="preserve"> </w:t>
      </w:r>
      <w:r>
        <w:t>necessário</w:t>
      </w:r>
      <w:r>
        <w:t xml:space="preserve"> ajustar 3 itens</w:t>
      </w:r>
      <w:r w:rsidR="008A0A12">
        <w:t>:</w:t>
      </w:r>
      <w:r>
        <w:t xml:space="preserve"> Mascara de Detecção</w:t>
      </w:r>
      <w:r w:rsidR="008A0A12">
        <w:t>,</w:t>
      </w:r>
      <w:r>
        <w:t xml:space="preserve"> </w:t>
      </w:r>
      <w:r>
        <w:t>Superfície</w:t>
      </w:r>
      <w:r>
        <w:t xml:space="preserve"> Lunar</w:t>
      </w:r>
      <w:r w:rsidR="008A0A12">
        <w:t xml:space="preserve"> e</w:t>
      </w:r>
      <w:r>
        <w:t xml:space="preserve"> Mascara de Exclusão</w:t>
      </w:r>
      <w:r w:rsidR="008A0A12">
        <w:t>. Vamos ver como ajustar cada um desses itens:</w:t>
      </w:r>
      <w:r>
        <w:t xml:space="preserve">  </w:t>
      </w:r>
    </w:p>
    <w:p w:rsidR="00455509" w:rsidRDefault="00455509" w:rsidP="00455509"/>
    <w:p w:rsidR="00455509" w:rsidRDefault="00455509" w:rsidP="0045550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533775" cy="2581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09" w:rsidRDefault="00455509" w:rsidP="00455509"/>
    <w:p w:rsidR="00455509" w:rsidRDefault="00455509" w:rsidP="00455509">
      <w:r>
        <w:t xml:space="preserve">a) </w:t>
      </w:r>
      <w:r>
        <w:t>Máscara</w:t>
      </w:r>
      <w:r>
        <w:t xml:space="preserve"> de Detecção (região do </w:t>
      </w:r>
      <w:r>
        <w:t>vídeo</w:t>
      </w:r>
      <w:r>
        <w:t xml:space="preserve"> </w:t>
      </w:r>
      <w:r w:rsidR="008A0A12">
        <w:t>que o software vai varrer</w:t>
      </w:r>
      <w:r>
        <w:t xml:space="preserve"> na detecção </w:t>
      </w:r>
      <w:r>
        <w:t>dos impactos</w:t>
      </w:r>
      <w:r>
        <w:t>)</w:t>
      </w:r>
    </w:p>
    <w:p w:rsidR="00455509" w:rsidRDefault="00455509" w:rsidP="00455509">
      <w:pPr>
        <w:jc w:val="both"/>
      </w:pPr>
      <w:r>
        <w:tab/>
        <w:t xml:space="preserve">A </w:t>
      </w:r>
      <w:r>
        <w:t>máscara</w:t>
      </w:r>
      <w:r>
        <w:t xml:space="preserve"> é representada por um </w:t>
      </w:r>
      <w:r>
        <w:t>retângulo</w:t>
      </w:r>
      <w:r>
        <w:t xml:space="preserve"> preto. </w:t>
      </w:r>
    </w:p>
    <w:p w:rsidR="00455509" w:rsidRDefault="00455509" w:rsidP="00455509">
      <w:pPr>
        <w:ind w:firstLine="708"/>
        <w:jc w:val="both"/>
      </w:pPr>
      <w:r>
        <w:t>Inicialmente ele cobre toda a imagem.</w:t>
      </w:r>
      <w:r w:rsidR="008A0A12">
        <w:t xml:space="preserve"> Ou seja, nesse caso toda a imagem será processada. </w:t>
      </w:r>
    </w:p>
    <w:p w:rsidR="00455509" w:rsidRDefault="00455509" w:rsidP="00455509">
      <w:pPr>
        <w:jc w:val="both"/>
      </w:pPr>
      <w:r>
        <w:tab/>
        <w:t>Us</w:t>
      </w:r>
      <w:r w:rsidR="008A0A12">
        <w:t>e</w:t>
      </w:r>
      <w:r>
        <w:t xml:space="preserve"> as Teclas </w:t>
      </w:r>
      <w:r>
        <w:t>abaixo</w:t>
      </w:r>
      <w:r>
        <w:t xml:space="preserve"> para ajustar a </w:t>
      </w:r>
      <w:r>
        <w:t>máscara</w:t>
      </w:r>
      <w:r>
        <w:t>:</w:t>
      </w:r>
    </w:p>
    <w:p w:rsidR="00455509" w:rsidRDefault="00455509" w:rsidP="00455509">
      <w:pPr>
        <w:jc w:val="both"/>
      </w:pPr>
      <w:r>
        <w:tab/>
        <w:t>Y/H para aumentar verticalmente</w:t>
      </w:r>
    </w:p>
    <w:p w:rsidR="00455509" w:rsidRDefault="00455509" w:rsidP="00455509">
      <w:pPr>
        <w:jc w:val="both"/>
      </w:pPr>
      <w:r>
        <w:tab/>
        <w:t>R/F para aumentar na horizontal</w:t>
      </w:r>
    </w:p>
    <w:p w:rsidR="00455509" w:rsidRDefault="00455509" w:rsidP="00455509">
      <w:pPr>
        <w:jc w:val="both"/>
      </w:pPr>
      <w:r>
        <w:tab/>
        <w:t>E/D para mover na vertical</w:t>
      </w:r>
    </w:p>
    <w:p w:rsidR="00455509" w:rsidRDefault="00455509" w:rsidP="00455509">
      <w:pPr>
        <w:jc w:val="both"/>
      </w:pPr>
      <w:r>
        <w:tab/>
        <w:t>T/G para mover na horizontal</w:t>
      </w:r>
    </w:p>
    <w:p w:rsidR="00455509" w:rsidRDefault="00455509" w:rsidP="00455509"/>
    <w:p w:rsidR="00455509" w:rsidRDefault="00455509" w:rsidP="00455509">
      <w:r>
        <w:t xml:space="preserve">b) </w:t>
      </w:r>
      <w:r>
        <w:t>Superfície</w:t>
      </w:r>
      <w:r>
        <w:t xml:space="preserve"> Lunar (região do </w:t>
      </w:r>
      <w:r>
        <w:t>vídeo</w:t>
      </w:r>
      <w:r>
        <w:t xml:space="preserve"> que representa a </w:t>
      </w:r>
      <w:r>
        <w:t>superfície</w:t>
      </w:r>
      <w:r>
        <w:t xml:space="preserve"> lunar)</w:t>
      </w:r>
    </w:p>
    <w:p w:rsidR="00455509" w:rsidRDefault="00455509" w:rsidP="00455509">
      <w:pPr>
        <w:jc w:val="both"/>
      </w:pPr>
      <w:r>
        <w:tab/>
        <w:t>Representado por 4 cantos pretos.</w:t>
      </w:r>
    </w:p>
    <w:p w:rsidR="00455509" w:rsidRDefault="00455509" w:rsidP="00455509">
      <w:pPr>
        <w:jc w:val="both"/>
      </w:pPr>
      <w:r>
        <w:tab/>
        <w:t xml:space="preserve">Usando as Teclas </w:t>
      </w:r>
      <w:r>
        <w:t>abaixo</w:t>
      </w:r>
      <w:r>
        <w:t xml:space="preserve"> para ajustar a </w:t>
      </w:r>
      <w:r>
        <w:t>máscara</w:t>
      </w:r>
      <w:r>
        <w:t xml:space="preserve"> (a região da </w:t>
      </w:r>
      <w:r>
        <w:t>máscara</w:t>
      </w:r>
      <w:r>
        <w:t xml:space="preserve"> não ser processa):</w:t>
      </w:r>
    </w:p>
    <w:p w:rsidR="00455509" w:rsidRDefault="00455509" w:rsidP="00455509">
      <w:pPr>
        <w:jc w:val="both"/>
      </w:pPr>
      <w:r>
        <w:tab/>
        <w:t>4/6 para mover na horizontal</w:t>
      </w:r>
    </w:p>
    <w:p w:rsidR="00455509" w:rsidRDefault="00455509" w:rsidP="00455509">
      <w:pPr>
        <w:jc w:val="both"/>
      </w:pPr>
      <w:r>
        <w:tab/>
        <w:t>8/2 para mover na vertical</w:t>
      </w:r>
    </w:p>
    <w:p w:rsidR="00455509" w:rsidRDefault="00455509" w:rsidP="00455509"/>
    <w:p w:rsidR="00455509" w:rsidRDefault="00455509" w:rsidP="00455509">
      <w:r>
        <w:t>c) Má</w:t>
      </w:r>
      <w:r>
        <w:t xml:space="preserve">scara de Exclusão (região da </w:t>
      </w:r>
      <w:r>
        <w:t>máscara</w:t>
      </w:r>
      <w:r>
        <w:t xml:space="preserve"> não ser processada)</w:t>
      </w:r>
    </w:p>
    <w:p w:rsidR="00455509" w:rsidRDefault="00455509" w:rsidP="00455509">
      <w:r>
        <w:tab/>
        <w:t>Representado por 4 cantos brancos.</w:t>
      </w:r>
    </w:p>
    <w:p w:rsidR="00455509" w:rsidRDefault="00455509" w:rsidP="00455509">
      <w:r>
        <w:tab/>
        <w:t xml:space="preserve">Usando as Teclas abaixo para ajustar a </w:t>
      </w:r>
      <w:r>
        <w:t>máscara</w:t>
      </w:r>
      <w:r>
        <w:t xml:space="preserve"> ():</w:t>
      </w:r>
    </w:p>
    <w:p w:rsidR="00455509" w:rsidRDefault="00455509" w:rsidP="00455509">
      <w:r>
        <w:tab/>
      </w:r>
      <w:proofErr w:type="spellStart"/>
      <w:r>
        <w:t>Ctrl</w:t>
      </w:r>
      <w:proofErr w:type="spellEnd"/>
      <w:r>
        <w:t xml:space="preserve"> + Y/H para aumentar verticalmente</w:t>
      </w:r>
    </w:p>
    <w:p w:rsidR="00455509" w:rsidRDefault="00455509" w:rsidP="00455509">
      <w:r>
        <w:lastRenderedPageBreak/>
        <w:tab/>
      </w:r>
      <w:proofErr w:type="spellStart"/>
      <w:r>
        <w:t>Ctrl</w:t>
      </w:r>
      <w:proofErr w:type="spellEnd"/>
      <w:r>
        <w:t xml:space="preserve"> + R/F para aumentar na horizontal</w:t>
      </w:r>
    </w:p>
    <w:p w:rsidR="00455509" w:rsidRDefault="00455509" w:rsidP="00455509">
      <w:r>
        <w:tab/>
      </w:r>
      <w:proofErr w:type="spellStart"/>
      <w:r>
        <w:t>Ctrl</w:t>
      </w:r>
      <w:proofErr w:type="spellEnd"/>
      <w:r>
        <w:t xml:space="preserve"> + E/D para mover na vertical</w:t>
      </w:r>
    </w:p>
    <w:p w:rsidR="00455509" w:rsidRDefault="00455509" w:rsidP="00455509">
      <w:r>
        <w:tab/>
      </w:r>
      <w:proofErr w:type="spellStart"/>
      <w:r>
        <w:t>Ctrl</w:t>
      </w:r>
      <w:proofErr w:type="spellEnd"/>
      <w:r>
        <w:t xml:space="preserve"> + T/G para mover na horizontal</w:t>
      </w:r>
    </w:p>
    <w:p w:rsidR="00455509" w:rsidRDefault="00455509" w:rsidP="00455509"/>
    <w:p w:rsidR="00455509" w:rsidRDefault="00455509" w:rsidP="00455509">
      <w:r>
        <w:t xml:space="preserve">No final </w:t>
      </w:r>
      <w:r>
        <w:t>pressionar</w:t>
      </w:r>
      <w:r>
        <w:t xml:space="preserve"> as teclas </w:t>
      </w:r>
      <w:proofErr w:type="spellStart"/>
      <w:r>
        <w:t>Ctrl</w:t>
      </w:r>
      <w:proofErr w:type="spellEnd"/>
      <w:r>
        <w:t xml:space="preserve"> + P para voltar para o menu principal</w:t>
      </w:r>
    </w:p>
    <w:p w:rsidR="00455509" w:rsidRDefault="00455509" w:rsidP="00455509"/>
    <w:p w:rsidR="00D232FE" w:rsidRDefault="00455509" w:rsidP="00455509">
      <w:r>
        <w:t xml:space="preserve">4 </w:t>
      </w:r>
      <w:r>
        <w:t xml:space="preserve">– Nesse momento o software deve ter voltado para o menu inicial. </w:t>
      </w:r>
      <w:r w:rsidR="00F55640">
        <w:t>Pressionar</w:t>
      </w:r>
      <w:r>
        <w:t xml:space="preserve"> 3 </w:t>
      </w:r>
      <w:r w:rsidR="008A0A12">
        <w:t xml:space="preserve">para </w:t>
      </w:r>
      <w:r w:rsidR="00F55640">
        <w:t xml:space="preserve">iniciar </w:t>
      </w:r>
      <w:r>
        <w:t xml:space="preserve">o processamento do </w:t>
      </w:r>
      <w:r w:rsidR="00F55640">
        <w:t>vídeo</w:t>
      </w:r>
      <w:r>
        <w:t xml:space="preserve"> de exemplo</w:t>
      </w:r>
      <w:r w:rsidR="00F55640">
        <w:t>.</w:t>
      </w:r>
    </w:p>
    <w:p w:rsidR="009D57B0" w:rsidRDefault="009D57B0" w:rsidP="00455509"/>
    <w:p w:rsidR="00F55640" w:rsidRDefault="00F55640" w:rsidP="00455509">
      <w:r>
        <w:t xml:space="preserve">5 – </w:t>
      </w:r>
      <w:r w:rsidR="008A0A12">
        <w:t xml:space="preserve">Será </w:t>
      </w:r>
      <w:r w:rsidR="00250741">
        <w:t>exibido um</w:t>
      </w:r>
      <w:r>
        <w:t xml:space="preserve"> menu com uma série de opções. Para esse exemplo elas não precisam ser alteradas</w:t>
      </w:r>
      <w:r w:rsidR="009D57B0">
        <w:t xml:space="preserve"> (</w:t>
      </w:r>
      <w:r w:rsidR="008A0A12">
        <w:t>no caso do</w:t>
      </w:r>
      <w:r w:rsidR="009D57B0">
        <w:t xml:space="preserve"> processa</w:t>
      </w:r>
      <w:r w:rsidR="008A0A12">
        <w:t>mento de</w:t>
      </w:r>
      <w:r w:rsidR="009D57B0">
        <w:t xml:space="preserve"> um vídeo real você deve pressionar </w:t>
      </w:r>
      <w:r w:rsidR="008A0A12">
        <w:t xml:space="preserve">a letra </w:t>
      </w:r>
      <w:r w:rsidR="009D57B0">
        <w:t>A</w:t>
      </w:r>
      <w:r w:rsidR="008A0A12">
        <w:t xml:space="preserve"> e posteriormente informar o nome do vídeo que será processado. Este vídeo deve estar na pasta </w:t>
      </w:r>
      <w:proofErr w:type="spellStart"/>
      <w:r w:rsidR="008A0A12">
        <w:t>AVIs</w:t>
      </w:r>
      <w:proofErr w:type="spellEnd"/>
      <w:r w:rsidR="009D57B0">
        <w:t>)</w:t>
      </w:r>
      <w:r>
        <w:t xml:space="preserve">. </w:t>
      </w:r>
      <w:r w:rsidR="009D57B0">
        <w:t>Pressione</w:t>
      </w:r>
      <w:r>
        <w:t xml:space="preserve"> apenas </w:t>
      </w:r>
      <w:proofErr w:type="spellStart"/>
      <w:r w:rsidR="00250741">
        <w:t>e</w:t>
      </w:r>
      <w:r>
        <w:t>nter</w:t>
      </w:r>
      <w:proofErr w:type="spellEnd"/>
      <w:r w:rsidR="00250741">
        <w:t>, escolha o nome base para a captura (</w:t>
      </w:r>
      <w:r w:rsidR="0058669C">
        <w:t xml:space="preserve">pode ser qualquer palavra; ela </w:t>
      </w:r>
      <w:proofErr w:type="spellStart"/>
      <w:r w:rsidR="0058669C">
        <w:t>sera</w:t>
      </w:r>
      <w:proofErr w:type="spellEnd"/>
      <w:r w:rsidR="0058669C">
        <w:t xml:space="preserve"> usada como chave para as próximas analises</w:t>
      </w:r>
      <w:r w:rsidR="00250741">
        <w:t>)</w:t>
      </w:r>
      <w:r w:rsidR="0058669C">
        <w:t xml:space="preserve">, pressione </w:t>
      </w:r>
      <w:proofErr w:type="spellStart"/>
      <w:r w:rsidR="0058669C">
        <w:t>enter</w:t>
      </w:r>
      <w:proofErr w:type="spellEnd"/>
      <w:r w:rsidR="0058669C">
        <w:t xml:space="preserve"> novamente.</w:t>
      </w:r>
    </w:p>
    <w:p w:rsidR="00F55640" w:rsidRDefault="00F55640" w:rsidP="00455509"/>
    <w:p w:rsidR="00F55640" w:rsidRDefault="0058669C" w:rsidP="00455509">
      <w:r>
        <w:rPr>
          <w:noProof/>
          <w:lang w:eastAsia="pt-BR"/>
        </w:rPr>
        <w:drawing>
          <wp:inline distT="0" distB="0" distL="0" distR="0">
            <wp:extent cx="5394960" cy="27432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B0" w:rsidRDefault="009D57B0" w:rsidP="00455509"/>
    <w:p w:rsidR="009D57B0" w:rsidRDefault="009D57B0" w:rsidP="00455509">
      <w:r>
        <w:t xml:space="preserve">O processo de busca por </w:t>
      </w:r>
      <w:r w:rsidR="00250741">
        <w:t>flash</w:t>
      </w:r>
      <w:r>
        <w:t xml:space="preserve"> irá começar. O exemplo está programado para simular diversos impactos (pode demorar alguns minutos para concluir o teste). </w:t>
      </w:r>
    </w:p>
    <w:p w:rsidR="009D57B0" w:rsidRDefault="009D57B0" w:rsidP="00455509">
      <w:r>
        <w:rPr>
          <w:noProof/>
          <w:lang w:eastAsia="pt-BR"/>
        </w:rPr>
        <w:lastRenderedPageBreak/>
        <w:drawing>
          <wp:inline distT="0" distB="0" distL="0" distR="0">
            <wp:extent cx="5391150" cy="42767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23" w:rsidRDefault="00890D23" w:rsidP="00455509"/>
    <w:p w:rsidR="00890D23" w:rsidRDefault="00890D23" w:rsidP="00455509">
      <w:r>
        <w:t xml:space="preserve">Pressione </w:t>
      </w:r>
      <w:proofErr w:type="spellStart"/>
      <w:r>
        <w:t>Ctrl</w:t>
      </w:r>
      <w:proofErr w:type="spellEnd"/>
      <w:r>
        <w:t xml:space="preserve"> + P duas vezes para finalizar a simulação. Com isso você será levado ao menu principal novamente.</w:t>
      </w:r>
    </w:p>
    <w:p w:rsidR="00890D23" w:rsidRDefault="00890D23" w:rsidP="00455509"/>
    <w:p w:rsidR="00250741" w:rsidRDefault="00890D23" w:rsidP="00455509">
      <w:r>
        <w:t xml:space="preserve">6 – Para ver a lista de </w:t>
      </w:r>
      <w:r w:rsidR="00250741">
        <w:t xml:space="preserve">impactos detectados, você deve usar a opção </w:t>
      </w:r>
      <w:r w:rsidR="00250741" w:rsidRPr="00022F06">
        <w:rPr>
          <w:b/>
        </w:rPr>
        <w:t>4</w:t>
      </w:r>
      <w:r w:rsidR="00250741">
        <w:t xml:space="preserve">. Depois disso, </w:t>
      </w:r>
      <w:proofErr w:type="spellStart"/>
      <w:r w:rsidR="00250741">
        <w:t>precine</w:t>
      </w:r>
      <w:proofErr w:type="spellEnd"/>
      <w:r w:rsidR="00250741">
        <w:t xml:space="preserve"> </w:t>
      </w:r>
      <w:proofErr w:type="spellStart"/>
      <w:r w:rsidR="00250741">
        <w:t>enter</w:t>
      </w:r>
      <w:proofErr w:type="spellEnd"/>
      <w:r w:rsidR="00250741">
        <w:t xml:space="preserve"> e então entre com o nome base da análise feita anteriormente.</w:t>
      </w:r>
    </w:p>
    <w:p w:rsidR="00250741" w:rsidRDefault="00250741" w:rsidP="00455509">
      <w:r>
        <w:t xml:space="preserve">Será apresentada uma tela com o primeiro flash detectado. Pressione </w:t>
      </w:r>
      <w:proofErr w:type="spellStart"/>
      <w:r>
        <w:t>enter</w:t>
      </w:r>
      <w:proofErr w:type="spellEnd"/>
      <w:r>
        <w:t xml:space="preserve"> para confirmar o flash como sendo um impacto e então passar para o próximo flash. Caso não seja um impacto, basta pressionar qualquer tecla para passar para o próximo flash.</w:t>
      </w:r>
    </w:p>
    <w:p w:rsidR="00250741" w:rsidRDefault="00250741" w:rsidP="00455509"/>
    <w:p w:rsidR="00022F06" w:rsidRDefault="00022F06" w:rsidP="00455509">
      <w:r>
        <w:t>7 – Use a opção 5 para gerar imagens dos impactos confirmados.</w:t>
      </w:r>
    </w:p>
    <w:p w:rsidR="00022F06" w:rsidRDefault="00022F06" w:rsidP="00455509"/>
    <w:p w:rsidR="00022F06" w:rsidRDefault="00022F06" w:rsidP="00455509">
      <w:r>
        <w:t>Que a força esteja com você!!!!</w:t>
      </w:r>
      <w:bookmarkStart w:id="2" w:name="_GoBack"/>
      <w:bookmarkEnd w:id="2"/>
    </w:p>
    <w:p w:rsidR="00250741" w:rsidRDefault="00250741" w:rsidP="00455509">
      <w:r>
        <w:rPr>
          <w:noProof/>
          <w:lang w:eastAsia="pt-BR"/>
        </w:rPr>
        <w:lastRenderedPageBreak/>
        <w:drawing>
          <wp:inline distT="0" distB="0" distL="0" distR="0">
            <wp:extent cx="5400675" cy="39528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23" w:rsidRDefault="00890D23" w:rsidP="00455509"/>
    <w:p w:rsidR="00890D23" w:rsidRDefault="00890D23" w:rsidP="00455509"/>
    <w:sectPr w:rsidR="00890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9"/>
    <w:rsid w:val="00022F06"/>
    <w:rsid w:val="00250741"/>
    <w:rsid w:val="00455509"/>
    <w:rsid w:val="0058669C"/>
    <w:rsid w:val="00890D23"/>
    <w:rsid w:val="008A0A12"/>
    <w:rsid w:val="009D57B0"/>
    <w:rsid w:val="00D232FE"/>
    <w:rsid w:val="00F5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C2CA-19D3-4D61-83C9-73CF89FD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8F4F-D691-47C9-B30D-49901BAE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leosa</dc:creator>
  <cp:keywords/>
  <dc:description/>
  <cp:lastModifiedBy>leosa</cp:lastModifiedBy>
  <cp:revision>2</cp:revision>
  <dcterms:created xsi:type="dcterms:W3CDTF">2017-12-13T00:02:00Z</dcterms:created>
  <dcterms:modified xsi:type="dcterms:W3CDTF">2017-12-13T02:28:00Z</dcterms:modified>
</cp:coreProperties>
</file>